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D7CA8" w:rsidRPr="00ED7CA8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29 п. Западного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7CA8" w:rsidRPr="00ED7CA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29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510B65">
        <w:rPr>
          <w:rFonts w:ascii="Times New Roman" w:hAnsi="Times New Roman"/>
          <w:color w:val="000000"/>
          <w:sz w:val="28"/>
          <w:szCs w:val="28"/>
        </w:rPr>
        <w:t>5</w:t>
      </w:r>
      <w:r w:rsidR="00ED7CA8">
        <w:rPr>
          <w:rFonts w:ascii="Times New Roman" w:hAnsi="Times New Roman"/>
          <w:color w:val="000000"/>
          <w:sz w:val="28"/>
          <w:szCs w:val="28"/>
        </w:rPr>
        <w:t>54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01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D7CA8" w:rsidRPr="00ED7CA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29 п. Западного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10B65">
        <w:rPr>
          <w:rFonts w:ascii="Times New Roman" w:hAnsi="Times New Roman"/>
          <w:color w:val="000000"/>
          <w:sz w:val="28"/>
          <w:szCs w:val="28"/>
        </w:rPr>
        <w:t>10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>
        <w:rPr>
          <w:rFonts w:ascii="Times New Roman" w:hAnsi="Times New Roman"/>
          <w:color w:val="000000"/>
          <w:sz w:val="28"/>
          <w:szCs w:val="28"/>
        </w:rPr>
        <w:t>1</w:t>
      </w:r>
      <w:r w:rsidR="00ED7CA8">
        <w:rPr>
          <w:rFonts w:ascii="Times New Roman" w:hAnsi="Times New Roman"/>
          <w:color w:val="000000"/>
          <w:sz w:val="28"/>
          <w:szCs w:val="28"/>
        </w:rPr>
        <w:t>396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510B65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10B6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10B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C3456" w:rsidRDefault="00ED7CA8" w:rsidP="00BC345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7CA8">
        <w:rPr>
          <w:rFonts w:ascii="Times New Roman" w:hAnsi="Times New Roman"/>
          <w:bCs/>
          <w:sz w:val="28"/>
          <w:szCs w:val="28"/>
        </w:rPr>
        <w:t>Предоставить Хацукову Латмиру Каплановичу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Исаева, 29 п. Западного на расстоянии 1,5 м от границы земельного участка по ул. Исаева, 27 п. Западного.</w:t>
      </w:r>
    </w:p>
    <w:p w:rsidR="00BD5116" w:rsidRDefault="00BD511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7CA8" w:rsidRDefault="00ED7CA8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C5A92" w:rsidRPr="000F0426" w:rsidRDefault="003C5A9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F0426" w:rsidRDefault="00510B6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93B7D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1E" w:rsidRDefault="004B6F1E">
      <w:pPr>
        <w:spacing w:line="240" w:lineRule="auto"/>
      </w:pPr>
      <w:r>
        <w:separator/>
      </w:r>
    </w:p>
  </w:endnote>
  <w:endnote w:type="continuationSeparator" w:id="0">
    <w:p w:rsidR="004B6F1E" w:rsidRDefault="004B6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1E" w:rsidRDefault="004B6F1E">
      <w:pPr>
        <w:spacing w:after="0" w:line="240" w:lineRule="auto"/>
      </w:pPr>
      <w:r>
        <w:separator/>
      </w:r>
    </w:p>
  </w:footnote>
  <w:footnote w:type="continuationSeparator" w:id="0">
    <w:p w:rsidR="004B6F1E" w:rsidRDefault="004B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252</cp:revision>
  <cp:lastPrinted>2021-06-17T08:06:00Z</cp:lastPrinted>
  <dcterms:created xsi:type="dcterms:W3CDTF">2020-11-13T12:29:00Z</dcterms:created>
  <dcterms:modified xsi:type="dcterms:W3CDTF">2021-06-17T08:57:00Z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